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ind w:firstLine="0" w:firstLineChars="0"/>
        <w:jc w:val="center"/>
        <w:rPr>
          <w:rFonts w:hint="eastAsia"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  <w:lang w:val="en-US" w:eastAsia="zh-CN"/>
        </w:rPr>
        <w:t>沧州职业技术学院服务器托管</w:t>
      </w:r>
    </w:p>
    <w:p>
      <w:pPr>
        <w:adjustRightInd w:val="0"/>
        <w:snapToGrid w:val="0"/>
        <w:spacing w:line="240" w:lineRule="auto"/>
        <w:ind w:firstLine="0" w:firstLineChars="0"/>
        <w:jc w:val="center"/>
        <w:rPr>
          <w:rFonts w:hint="eastAsia"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>备案表</w:t>
      </w:r>
    </w:p>
    <w:p>
      <w:pPr>
        <w:adjustRightInd w:val="0"/>
        <w:snapToGrid w:val="0"/>
        <w:spacing w:line="240" w:lineRule="auto"/>
        <w:ind w:firstLine="0" w:firstLineChars="0"/>
        <w:jc w:val="right"/>
        <w:rPr>
          <w:rFonts w:hint="eastAsia" w:ascii="仿宋_GB2312" w:hAnsi="宋体"/>
          <w:b/>
          <w:sz w:val="28"/>
          <w:szCs w:val="28"/>
        </w:rPr>
      </w:pPr>
    </w:p>
    <w:p>
      <w:pPr>
        <w:adjustRightInd w:val="0"/>
        <w:snapToGrid w:val="0"/>
        <w:spacing w:line="240" w:lineRule="auto"/>
        <w:ind w:firstLine="0" w:firstLineChars="0"/>
        <w:jc w:val="right"/>
        <w:rPr>
          <w:rFonts w:hint="eastAsia" w:ascii="楷体" w:hAnsi="楷体" w:eastAsia="楷体"/>
          <w:b w:val="0"/>
          <w:bCs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0"/>
          <w:szCs w:val="21"/>
        </w:rPr>
        <w:t>备案日期：    年    月   日</w:t>
      </w:r>
    </w:p>
    <w:tbl>
      <w:tblPr>
        <w:tblStyle w:val="5"/>
        <w:tblW w:w="943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709"/>
        <w:gridCol w:w="1275"/>
        <w:gridCol w:w="567"/>
        <w:gridCol w:w="142"/>
        <w:gridCol w:w="567"/>
        <w:gridCol w:w="142"/>
        <w:gridCol w:w="142"/>
        <w:gridCol w:w="283"/>
        <w:gridCol w:w="142"/>
        <w:gridCol w:w="850"/>
        <w:gridCol w:w="284"/>
        <w:gridCol w:w="70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申请单位</w:t>
            </w:r>
          </w:p>
        </w:tc>
        <w:tc>
          <w:tcPr>
            <w:tcW w:w="76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负 责 人</w:t>
            </w:r>
          </w:p>
        </w:tc>
        <w:tc>
          <w:tcPr>
            <w:tcW w:w="76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姓名：             联系电话：            Email：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维护人员</w:t>
            </w:r>
          </w:p>
        </w:tc>
        <w:tc>
          <w:tcPr>
            <w:tcW w:w="76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姓名：             联系电话：            Email：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主要用途</w:t>
            </w:r>
          </w:p>
        </w:tc>
        <w:tc>
          <w:tcPr>
            <w:tcW w:w="76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用途分类</w:t>
            </w:r>
          </w:p>
        </w:tc>
        <w:tc>
          <w:tcPr>
            <w:tcW w:w="76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 xml:space="preserve">□部门主页或服务         □其他________________  </w:t>
            </w: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是否有论坛、博客等互动内容：□是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硬件配置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 xml:space="preserve">服务器数量： </w:t>
            </w: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品牌：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型号：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6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服务器配置：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6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其他配置：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6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资产编号：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外形尺寸</w:t>
            </w:r>
          </w:p>
        </w:tc>
        <w:tc>
          <w:tcPr>
            <w:tcW w:w="76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□标准机架式</w:t>
            </w: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１U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 xml:space="preserve">    □标准机架式</w:t>
            </w: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2U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 xml:space="preserve">      □标准机架式</w:t>
            </w: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 xml:space="preserve">4U 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软件系统</w:t>
            </w:r>
          </w:p>
        </w:tc>
        <w:tc>
          <w:tcPr>
            <w:tcW w:w="3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操作系统：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数据库软件：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应用系统：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杀毒软件：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需开放端口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端口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用途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端口</w:t>
            </w: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用途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端口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托管时间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 xml:space="preserve">起      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止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申请单位意见</w:t>
            </w:r>
          </w:p>
        </w:tc>
        <w:tc>
          <w:tcPr>
            <w:tcW w:w="76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负责人签字（盖章）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 xml:space="preserve">：                      </w:t>
            </w:r>
            <w:r>
              <w:rPr>
                <w:rFonts w:ascii="宋体" w:hAnsi="宋体" w:eastAsia="宋体" w:cs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主管领导意见</w:t>
            </w:r>
          </w:p>
        </w:tc>
        <w:tc>
          <w:tcPr>
            <w:tcW w:w="76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签字（盖章）：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4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以下由信息中心填写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服务器机柜号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IP地址：</w:t>
            </w:r>
          </w:p>
        </w:tc>
        <w:tc>
          <w:tcPr>
            <w:tcW w:w="4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 xml:space="preserve">公网：________________  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 xml:space="preserve">内网：________________  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bookmarkStart w:id="1" w:name="_GoBack" w:colFirst="0" w:colLast="6"/>
            <w:bookmarkEnd w:id="1"/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审批部门意见</w:t>
            </w:r>
          </w:p>
        </w:tc>
        <w:tc>
          <w:tcPr>
            <w:tcW w:w="76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145" w:firstLineChars="2450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负责人签字（盖章）：                           年   月   日</w:t>
            </w:r>
          </w:p>
        </w:tc>
      </w:tr>
    </w:tbl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注1．本申请书一式两份，请勿手写。申请托管单位和信息中心各保存一份。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219" w:firstLineChars="122"/>
        <w:textAlignment w:val="auto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2．托管服务器务必是机架式服务器。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219" w:firstLineChars="122"/>
        <w:textAlignment w:val="auto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3．相关信息如有变更，请及时联系</w:t>
      </w:r>
      <w:r>
        <w:rPr>
          <w:rFonts w:hint="eastAsia" w:ascii="宋体" w:hAnsi="宋体"/>
          <w:sz w:val="18"/>
          <w:szCs w:val="18"/>
          <w:lang w:val="en-US" w:eastAsia="zh-CN"/>
        </w:rPr>
        <w:t>信息</w:t>
      </w:r>
      <w:r>
        <w:rPr>
          <w:rFonts w:hint="eastAsia" w:ascii="宋体" w:hAnsi="宋体"/>
          <w:sz w:val="18"/>
          <w:szCs w:val="18"/>
        </w:rPr>
        <w:t>中心更改，电话：</w:t>
      </w:r>
      <w:r>
        <w:rPr>
          <w:rFonts w:hint="eastAsia" w:ascii="宋体" w:hAnsi="宋体"/>
          <w:sz w:val="18"/>
          <w:szCs w:val="18"/>
          <w:lang w:val="en-US" w:eastAsia="zh-CN"/>
        </w:rPr>
        <w:t>2128922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219" w:firstLineChars="122"/>
        <w:textAlignment w:val="auto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4．托管服务器的</w:t>
      </w:r>
      <w:r>
        <w:rPr>
          <w:rFonts w:hint="eastAsia" w:ascii="宋体" w:hAnsi="宋体"/>
          <w:sz w:val="18"/>
          <w:szCs w:val="18"/>
          <w:lang w:val="en-US" w:eastAsia="zh-CN"/>
        </w:rPr>
        <w:t>的</w:t>
      </w:r>
      <w:r>
        <w:rPr>
          <w:rFonts w:hint="eastAsia" w:ascii="宋体" w:hAnsi="宋体"/>
          <w:sz w:val="18"/>
          <w:szCs w:val="18"/>
        </w:rPr>
        <w:t>安全防范及维护由申请单位自行负责。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219" w:firstLineChars="122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5</w:t>
      </w:r>
      <w:r>
        <w:rPr>
          <w:rFonts w:hint="eastAsia" w:ascii="宋体" w:hAnsi="宋体"/>
          <w:sz w:val="18"/>
          <w:szCs w:val="18"/>
        </w:rPr>
        <w:t>．</w:t>
      </w:r>
      <w:r>
        <w:rPr>
          <w:rFonts w:hint="eastAsia"/>
          <w:sz w:val="18"/>
          <w:szCs w:val="18"/>
        </w:rPr>
        <w:t>服务器托管时间到期，需重新复核，如未执行复核流程，将终止服务器运行。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光中圆_CNKI">
    <w:panose1 w:val="02000500000000000000"/>
    <w:charset w:val="86"/>
    <w:family w:val="auto"/>
    <w:pitch w:val="default"/>
    <w:sig w:usb0="A00002BF" w:usb1="1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楷体" w:hAnsi="楷体" w:eastAsia="楷体"/>
        <w:b/>
        <w:sz w:val="21"/>
        <w:szCs w:val="21"/>
        <w:lang w:val="en-US" w:eastAsia="zh-CN"/>
      </w:rPr>
      <w:t>沧州职业技术学院服务器托管备案表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EF"/>
    <w:rsid w:val="00014D79"/>
    <w:rsid w:val="0068763B"/>
    <w:rsid w:val="006A710B"/>
    <w:rsid w:val="006D4230"/>
    <w:rsid w:val="00B1369C"/>
    <w:rsid w:val="00B542EB"/>
    <w:rsid w:val="00C1644E"/>
    <w:rsid w:val="00C222EF"/>
    <w:rsid w:val="00C27710"/>
    <w:rsid w:val="00DC1FE6"/>
    <w:rsid w:val="00FE4C34"/>
    <w:rsid w:val="10AB48A6"/>
    <w:rsid w:val="1ED165B6"/>
    <w:rsid w:val="2D657274"/>
    <w:rsid w:val="4D3A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semiHidden/>
    <w:unhideWhenUsed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794</Characters>
  <Lines>6</Lines>
  <Paragraphs>1</Paragraphs>
  <TotalTime>2</TotalTime>
  <ScaleCrop>false</ScaleCrop>
  <LinksUpToDate>false</LinksUpToDate>
  <CharactersWithSpaces>932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2015-11-16T00:16:00Z</dcterms:created>
  <dc:creator>DELL</dc:creator>
  <cp:lastModifiedBy>融和</cp:lastModifiedBy>
  <dcterms:modified xsi:type="dcterms:W3CDTF">2020-10-15T08:05:27Z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